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2"/>
        <w:gridCol w:w="680"/>
        <w:gridCol w:w="1703"/>
        <w:gridCol w:w="167"/>
      </w:tblGrid>
      <w:tr w:rsidR="003202FB" w:rsidRPr="007A7909" w:rsidTr="007A7909">
        <w:trPr>
          <w:trHeight w:val="2257"/>
        </w:trPr>
        <w:tc>
          <w:tcPr>
            <w:tcW w:w="4848" w:type="dxa"/>
            <w:gridSpan w:val="5"/>
          </w:tcPr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Трудовой сельсовет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  <w:bookmarkStart w:id="0" w:name="_GoBack"/>
        <w:bookmarkEnd w:id="0"/>
      </w:tr>
      <w:tr w:rsidR="003202FB" w:rsidRPr="007A7909" w:rsidTr="007A7909">
        <w:trPr>
          <w:gridBefore w:val="1"/>
          <w:gridAfter w:val="1"/>
          <w:wBefore w:w="426" w:type="dxa"/>
          <w:wAfter w:w="167" w:type="dxa"/>
          <w:trHeight w:val="343"/>
        </w:trPr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816809" w:rsidRDefault="00816809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02.08.2022 </w:t>
            </w:r>
          </w:p>
        </w:tc>
        <w:tc>
          <w:tcPr>
            <w:tcW w:w="680" w:type="dxa"/>
          </w:tcPr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7A7909" w:rsidRDefault="00816809" w:rsidP="003202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202FB" w:rsidRPr="007A7909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3202FB" w:rsidRPr="007A7909" w:rsidTr="007A7909">
        <w:trPr>
          <w:trHeight w:val="296"/>
        </w:trPr>
        <w:tc>
          <w:tcPr>
            <w:tcW w:w="4848" w:type="dxa"/>
            <w:gridSpan w:val="5"/>
          </w:tcPr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с. Трудовое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1BD6" w:rsidRPr="007A7909" w:rsidRDefault="00701143" w:rsidP="0081680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>О внесении</w:t>
      </w:r>
      <w:r w:rsidR="003202FB" w:rsidRPr="007A7909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816809" w:rsidRDefault="003202FB" w:rsidP="00816809">
      <w:pPr>
        <w:pStyle w:val="p5"/>
        <w:spacing w:before="0" w:beforeAutospacing="0" w:after="0" w:afterAutospacing="0"/>
        <w:rPr>
          <w:sz w:val="28"/>
          <w:szCs w:val="28"/>
        </w:rPr>
      </w:pPr>
      <w:r w:rsidRPr="007A7909">
        <w:rPr>
          <w:sz w:val="28"/>
          <w:szCs w:val="28"/>
        </w:rPr>
        <w:t xml:space="preserve">№ </w:t>
      </w:r>
      <w:r w:rsidR="00816809">
        <w:rPr>
          <w:sz w:val="28"/>
          <w:szCs w:val="28"/>
        </w:rPr>
        <w:t>45</w:t>
      </w:r>
      <w:r w:rsidRPr="007A7909">
        <w:rPr>
          <w:sz w:val="28"/>
          <w:szCs w:val="28"/>
        </w:rPr>
        <w:t xml:space="preserve">-п от </w:t>
      </w:r>
      <w:r w:rsidR="00816809">
        <w:rPr>
          <w:sz w:val="28"/>
          <w:szCs w:val="28"/>
        </w:rPr>
        <w:t xml:space="preserve">29.09.2017 г. </w:t>
      </w:r>
      <w:r w:rsidR="007A7909" w:rsidRPr="007A7909">
        <w:rPr>
          <w:sz w:val="28"/>
          <w:szCs w:val="28"/>
        </w:rPr>
        <w:t xml:space="preserve"> «</w:t>
      </w:r>
      <w:r w:rsidR="00816809">
        <w:rPr>
          <w:sz w:val="28"/>
          <w:szCs w:val="28"/>
        </w:rPr>
        <w:t>О создании</w:t>
      </w:r>
    </w:p>
    <w:p w:rsidR="00816809" w:rsidRDefault="00816809" w:rsidP="00816809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межведомственной комиссии по </w:t>
      </w:r>
    </w:p>
    <w:p w:rsidR="00816809" w:rsidRDefault="00816809" w:rsidP="00816809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признанию помещения жилым</w:t>
      </w:r>
    </w:p>
    <w:p w:rsidR="00816809" w:rsidRDefault="00816809" w:rsidP="00816809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помещением, жилого помещения</w:t>
      </w:r>
    </w:p>
    <w:p w:rsidR="00816809" w:rsidRDefault="00816809" w:rsidP="00816809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непригодным для проживания,</w:t>
      </w:r>
    </w:p>
    <w:p w:rsidR="00816809" w:rsidRDefault="00816809" w:rsidP="00816809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многоквартирного дома аварийным</w:t>
      </w:r>
    </w:p>
    <w:p w:rsidR="00A11F43" w:rsidRPr="007A7909" w:rsidRDefault="00816809" w:rsidP="00816809">
      <w:pPr>
        <w:pStyle w:val="p5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 и подлежащим сносу или реконструкции</w:t>
      </w:r>
      <w:r w:rsidR="00A11F43" w:rsidRPr="007A7909">
        <w:rPr>
          <w:bCs/>
          <w:sz w:val="28"/>
          <w:szCs w:val="28"/>
        </w:rPr>
        <w:t>»</w:t>
      </w:r>
    </w:p>
    <w:p w:rsidR="00DA166B" w:rsidRPr="007A7909" w:rsidRDefault="00DA166B" w:rsidP="00A11F43">
      <w:pPr>
        <w:pStyle w:val="a5"/>
        <w:spacing w:line="200" w:lineRule="atLeast"/>
        <w:ind w:firstLine="0"/>
        <w:jc w:val="both"/>
        <w:rPr>
          <w:bCs/>
          <w:szCs w:val="28"/>
        </w:rPr>
      </w:pPr>
    </w:p>
    <w:p w:rsidR="003756CB" w:rsidRPr="007A7909" w:rsidRDefault="003756CB" w:rsidP="0098395B">
      <w:pPr>
        <w:pStyle w:val="a5"/>
        <w:spacing w:line="200" w:lineRule="atLeast"/>
        <w:jc w:val="both"/>
        <w:rPr>
          <w:bCs/>
          <w:szCs w:val="28"/>
        </w:rPr>
      </w:pPr>
      <w:r w:rsidRPr="007A7909">
        <w:rPr>
          <w:bCs/>
          <w:szCs w:val="28"/>
        </w:rPr>
        <w:t xml:space="preserve">   </w:t>
      </w:r>
    </w:p>
    <w:p w:rsidR="00816809" w:rsidRPr="00816809" w:rsidRDefault="003756CB" w:rsidP="00816809">
      <w:pPr>
        <w:pStyle w:val="p5"/>
        <w:spacing w:before="0" w:beforeAutospacing="0" w:after="0" w:afterAutospacing="0"/>
        <w:jc w:val="both"/>
        <w:rPr>
          <w:bCs/>
          <w:sz w:val="28"/>
          <w:szCs w:val="28"/>
        </w:rPr>
      </w:pPr>
      <w:r w:rsidRPr="007A7909">
        <w:rPr>
          <w:sz w:val="28"/>
          <w:szCs w:val="28"/>
        </w:rPr>
        <w:t xml:space="preserve"> </w:t>
      </w:r>
      <w:r w:rsidR="00816809">
        <w:rPr>
          <w:sz w:val="28"/>
          <w:szCs w:val="28"/>
        </w:rPr>
        <w:tab/>
        <w:t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Трудовой  сельсовет Ташлинского района Оренбургской области:</w:t>
      </w:r>
    </w:p>
    <w:p w:rsidR="0098395B" w:rsidRPr="007A7909" w:rsidRDefault="002D46AF" w:rsidP="00816809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395B" w:rsidRPr="007A7909">
        <w:rPr>
          <w:sz w:val="28"/>
          <w:szCs w:val="28"/>
        </w:rPr>
        <w:t>Приложение</w:t>
      </w:r>
      <w:r w:rsidR="001C2C7A">
        <w:rPr>
          <w:sz w:val="28"/>
          <w:szCs w:val="28"/>
        </w:rPr>
        <w:t xml:space="preserve"> № 3</w:t>
      </w:r>
      <w:r w:rsidR="0098395B" w:rsidRPr="007A7909">
        <w:rPr>
          <w:sz w:val="28"/>
          <w:szCs w:val="28"/>
        </w:rPr>
        <w:t xml:space="preserve"> к</w:t>
      </w:r>
      <w:r w:rsidR="003756CB" w:rsidRPr="007A7909">
        <w:rPr>
          <w:sz w:val="28"/>
          <w:szCs w:val="28"/>
        </w:rPr>
        <w:t xml:space="preserve"> </w:t>
      </w:r>
      <w:r w:rsidR="003D0AA7" w:rsidRPr="007A7909">
        <w:rPr>
          <w:sz w:val="28"/>
          <w:szCs w:val="28"/>
        </w:rPr>
        <w:t xml:space="preserve">постановлению </w:t>
      </w:r>
      <w:r w:rsidR="00816809" w:rsidRPr="007A7909">
        <w:rPr>
          <w:sz w:val="28"/>
          <w:szCs w:val="28"/>
        </w:rPr>
        <w:t xml:space="preserve">№ </w:t>
      </w:r>
      <w:r w:rsidR="00816809">
        <w:rPr>
          <w:sz w:val="28"/>
          <w:szCs w:val="28"/>
        </w:rPr>
        <w:t>45</w:t>
      </w:r>
      <w:r w:rsidR="00816809" w:rsidRPr="007A7909">
        <w:rPr>
          <w:sz w:val="28"/>
          <w:szCs w:val="28"/>
        </w:rPr>
        <w:t xml:space="preserve">-п от </w:t>
      </w:r>
      <w:r w:rsidR="00816809">
        <w:rPr>
          <w:sz w:val="28"/>
          <w:szCs w:val="28"/>
        </w:rPr>
        <w:t xml:space="preserve">29.09.2017 г. </w:t>
      </w:r>
      <w:r w:rsidR="00816809" w:rsidRPr="007A7909">
        <w:rPr>
          <w:sz w:val="28"/>
          <w:szCs w:val="28"/>
        </w:rPr>
        <w:t xml:space="preserve"> «</w:t>
      </w:r>
      <w:r w:rsidR="00816809">
        <w:rPr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аварийными подлежащим сносу или реконструкции</w:t>
      </w:r>
      <w:r w:rsidR="00816809" w:rsidRPr="007A7909">
        <w:rPr>
          <w:bCs/>
          <w:sz w:val="28"/>
          <w:szCs w:val="28"/>
        </w:rPr>
        <w:t>»</w:t>
      </w:r>
      <w:r w:rsidR="001C2C7A">
        <w:rPr>
          <w:bCs/>
          <w:sz w:val="28"/>
          <w:szCs w:val="28"/>
        </w:rPr>
        <w:t xml:space="preserve"> изложить в новой редакции.</w:t>
      </w:r>
    </w:p>
    <w:p w:rsidR="00816809" w:rsidRDefault="003756CB" w:rsidP="0081680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756CB" w:rsidRPr="007A7909" w:rsidRDefault="003756CB" w:rsidP="0081680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 xml:space="preserve">3.  Постановление вступает в силу после его </w:t>
      </w:r>
      <w:r w:rsidR="00DA166B" w:rsidRPr="007A7909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Pr="007A7909">
        <w:rPr>
          <w:rFonts w:ascii="Times New Roman" w:hAnsi="Times New Roman" w:cs="Times New Roman"/>
          <w:sz w:val="28"/>
          <w:szCs w:val="28"/>
        </w:rPr>
        <w:t>обнародования</w:t>
      </w:r>
      <w:r w:rsidR="00DA166B" w:rsidRPr="007A7909">
        <w:rPr>
          <w:rFonts w:ascii="Times New Roman" w:hAnsi="Times New Roman" w:cs="Times New Roman"/>
          <w:sz w:val="28"/>
          <w:szCs w:val="28"/>
        </w:rPr>
        <w:t>)</w:t>
      </w:r>
      <w:r w:rsidRPr="007A7909">
        <w:rPr>
          <w:rFonts w:ascii="Times New Roman" w:hAnsi="Times New Roman" w:cs="Times New Roman"/>
          <w:sz w:val="28"/>
          <w:szCs w:val="28"/>
        </w:rPr>
        <w:t>.</w:t>
      </w:r>
    </w:p>
    <w:p w:rsidR="003756CB" w:rsidRPr="007A7909" w:rsidRDefault="003756CB" w:rsidP="003756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809" w:rsidRPr="007A7909" w:rsidRDefault="003756CB" w:rsidP="00816809">
      <w:pPr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М.В. Есиков</w:t>
      </w:r>
    </w:p>
    <w:p w:rsidR="0098395B" w:rsidRPr="007A7909" w:rsidRDefault="003756CB" w:rsidP="00DA166B">
      <w:pPr>
        <w:rPr>
          <w:rFonts w:ascii="Times New Roman" w:hAnsi="Times New Roman" w:cs="Times New Roman"/>
          <w:sz w:val="24"/>
          <w:szCs w:val="24"/>
        </w:rPr>
        <w:sectPr w:rsidR="0098395B" w:rsidRPr="007A79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7909">
        <w:rPr>
          <w:rFonts w:ascii="Times New Roman" w:hAnsi="Times New Roman" w:cs="Times New Roman"/>
          <w:sz w:val="24"/>
          <w:szCs w:val="24"/>
        </w:rPr>
        <w:t>Разослано: администрации района,</w:t>
      </w:r>
      <w:r w:rsidR="00816809">
        <w:rPr>
          <w:rFonts w:ascii="Times New Roman" w:hAnsi="Times New Roman" w:cs="Times New Roman"/>
          <w:sz w:val="24"/>
          <w:szCs w:val="24"/>
        </w:rPr>
        <w:t xml:space="preserve"> прокуратуре района, бухгалтеру.</w:t>
      </w:r>
    </w:p>
    <w:p w:rsidR="007A7909" w:rsidRDefault="001C2C7A" w:rsidP="0081680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816809" w:rsidRDefault="00816809" w:rsidP="0081680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16809" w:rsidRPr="007A7909" w:rsidRDefault="00816809" w:rsidP="0081680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02.08.2022 № 27-п</w:t>
      </w:r>
    </w:p>
    <w:p w:rsidR="007A7909" w:rsidRPr="007A7909" w:rsidRDefault="007A7909" w:rsidP="00816809">
      <w:pPr>
        <w:pStyle w:val="a3"/>
        <w:jc w:val="right"/>
        <w:rPr>
          <w:rFonts w:ascii="Times New Roman" w:hAnsi="Times New Roman"/>
          <w:szCs w:val="24"/>
        </w:rPr>
      </w:pPr>
      <w:r w:rsidRPr="007A7909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816809" w:rsidRDefault="00816809" w:rsidP="0081680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816809" w:rsidRDefault="00816809" w:rsidP="0081680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816809" w:rsidRDefault="00816809" w:rsidP="0081680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816809" w:rsidRDefault="00816809" w:rsidP="00816809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Есиков Максим Владимирович - глава администрации муниципального </w:t>
      </w:r>
      <w:r w:rsidR="009722F0">
        <w:rPr>
          <w:rFonts w:ascii="Times New Roman" w:hAnsi="Times New Roman"/>
          <w:sz w:val="28"/>
          <w:szCs w:val="28"/>
        </w:rPr>
        <w:t>образования Трудовой сельсовет</w:t>
      </w:r>
      <w:r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Борисовская Н.С. – специалист 1 категории администрации муниципального образования </w:t>
      </w:r>
      <w:r w:rsidR="009722F0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816809" w:rsidRDefault="009722F0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Лычагина Н.П. – специалист ВУ</w:t>
      </w:r>
    </w:p>
    <w:p w:rsidR="009722F0" w:rsidRDefault="009722F0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</w:p>
    <w:p w:rsidR="00816809" w:rsidRDefault="00816809" w:rsidP="0081680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16809" w:rsidRDefault="00816809" w:rsidP="00816809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 (по согласованию).</w:t>
      </w:r>
    </w:p>
    <w:p w:rsidR="00816809" w:rsidRDefault="00816809" w:rsidP="00816809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816809" w:rsidRDefault="009722F0" w:rsidP="00816809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Туз Е.Н. </w:t>
      </w:r>
      <w:r w:rsidR="00816809">
        <w:rPr>
          <w:rFonts w:ascii="Times New Roman" w:hAnsi="Times New Roman"/>
          <w:sz w:val="28"/>
          <w:szCs w:val="28"/>
        </w:rPr>
        <w:t>– начальник ГОиЧС администрации Ташлинского района (по согласованию)</w:t>
      </w:r>
    </w:p>
    <w:p w:rsidR="00816809" w:rsidRDefault="00816809" w:rsidP="0081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809" w:rsidRDefault="00816809" w:rsidP="0081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Краденов Д.А. – начальник отдела ОНД и ПР по Ташлинскому и Илекскому районам, капитан внутренней службы (по согласованию)</w:t>
      </w:r>
    </w:p>
    <w:p w:rsidR="00816809" w:rsidRDefault="00816809" w:rsidP="0081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809" w:rsidRDefault="00816809" w:rsidP="0081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Трубникова С.А. – главный специалист эго-западного Территориального отдела Роспотребнадзора по Оренбургской области (по согласованию) </w:t>
      </w:r>
    </w:p>
    <w:p w:rsidR="00816809" w:rsidRDefault="00816809" w:rsidP="0081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909" w:rsidRPr="007A7909" w:rsidRDefault="007A7909" w:rsidP="007A7909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A7909" w:rsidRPr="007A7909" w:rsidSect="008168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7B" w:rsidRDefault="002F1E7B" w:rsidP="0098395B">
      <w:pPr>
        <w:spacing w:after="0" w:line="240" w:lineRule="auto"/>
      </w:pPr>
      <w:r>
        <w:separator/>
      </w:r>
    </w:p>
  </w:endnote>
  <w:endnote w:type="continuationSeparator" w:id="0">
    <w:p w:rsidR="002F1E7B" w:rsidRDefault="002F1E7B" w:rsidP="0098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7B" w:rsidRDefault="002F1E7B" w:rsidP="0098395B">
      <w:pPr>
        <w:spacing w:after="0" w:line="240" w:lineRule="auto"/>
      </w:pPr>
      <w:r>
        <w:separator/>
      </w:r>
    </w:p>
  </w:footnote>
  <w:footnote w:type="continuationSeparator" w:id="0">
    <w:p w:rsidR="002F1E7B" w:rsidRDefault="002F1E7B" w:rsidP="0098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6A5340A9"/>
    <w:multiLevelType w:val="hybridMultilevel"/>
    <w:tmpl w:val="E43EB9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5621C"/>
    <w:multiLevelType w:val="hybridMultilevel"/>
    <w:tmpl w:val="F308FB62"/>
    <w:lvl w:ilvl="0" w:tplc="53927D0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FB"/>
    <w:rsid w:val="00081BD6"/>
    <w:rsid w:val="00127F97"/>
    <w:rsid w:val="00131EA1"/>
    <w:rsid w:val="001C2C7A"/>
    <w:rsid w:val="00277769"/>
    <w:rsid w:val="002B4A55"/>
    <w:rsid w:val="002D46AF"/>
    <w:rsid w:val="002D4C7F"/>
    <w:rsid w:val="002F1E7B"/>
    <w:rsid w:val="003202FB"/>
    <w:rsid w:val="003756CB"/>
    <w:rsid w:val="003D0AA7"/>
    <w:rsid w:val="005174E5"/>
    <w:rsid w:val="005D7FB6"/>
    <w:rsid w:val="006147E3"/>
    <w:rsid w:val="00680336"/>
    <w:rsid w:val="006B4EE7"/>
    <w:rsid w:val="00701143"/>
    <w:rsid w:val="00780DF6"/>
    <w:rsid w:val="007A7909"/>
    <w:rsid w:val="00816809"/>
    <w:rsid w:val="00844F43"/>
    <w:rsid w:val="00847657"/>
    <w:rsid w:val="009722F0"/>
    <w:rsid w:val="0098395B"/>
    <w:rsid w:val="00A11F43"/>
    <w:rsid w:val="00C51C75"/>
    <w:rsid w:val="00C764D1"/>
    <w:rsid w:val="00D20DBE"/>
    <w:rsid w:val="00DA0F2A"/>
    <w:rsid w:val="00DA166B"/>
    <w:rsid w:val="00E04EC4"/>
    <w:rsid w:val="00F4554F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D01C"/>
  <w15:docId w15:val="{9C12AEB2-E9A6-44A8-9F15-49BA218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A7"/>
  </w:style>
  <w:style w:type="paragraph" w:styleId="1">
    <w:name w:val="heading 1"/>
    <w:basedOn w:val="a"/>
    <w:next w:val="a"/>
    <w:link w:val="10"/>
    <w:uiPriority w:val="9"/>
    <w:qFormat/>
    <w:rsid w:val="00A11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2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3202FB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rsid w:val="003756C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756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756CB"/>
    <w:pPr>
      <w:ind w:left="720"/>
      <w:contextualSpacing/>
    </w:pPr>
  </w:style>
  <w:style w:type="paragraph" w:customStyle="1" w:styleId="ConsPlusNormal">
    <w:name w:val="ConsPlusNormal"/>
    <w:link w:val="ConsPlusNormal0"/>
    <w:rsid w:val="003756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756CB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A1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11F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395B"/>
  </w:style>
  <w:style w:type="paragraph" w:styleId="ab">
    <w:name w:val="footer"/>
    <w:basedOn w:val="a"/>
    <w:link w:val="ac"/>
    <w:uiPriority w:val="99"/>
    <w:unhideWhenUsed/>
    <w:rsid w:val="0098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395B"/>
  </w:style>
  <w:style w:type="paragraph" w:styleId="ad">
    <w:name w:val="Balloon Text"/>
    <w:basedOn w:val="a"/>
    <w:link w:val="ae"/>
    <w:uiPriority w:val="99"/>
    <w:semiHidden/>
    <w:unhideWhenUsed/>
    <w:rsid w:val="0051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74E5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7A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A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A790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andard">
    <w:name w:val="Standard"/>
    <w:rsid w:val="0081680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color w:val="000000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BB50-3963-414D-85FC-6D713C80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2022-08-17T06:54:00Z</cp:lastPrinted>
  <dcterms:created xsi:type="dcterms:W3CDTF">2022-08-02T09:36:00Z</dcterms:created>
  <dcterms:modified xsi:type="dcterms:W3CDTF">2022-08-17T06:54:00Z</dcterms:modified>
</cp:coreProperties>
</file>